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C9" w:rsidRDefault="009531C9" w:rsidP="00953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</w:t>
      </w:r>
    </w:p>
    <w:p w:rsidR="005262A1" w:rsidRDefault="009531C9" w:rsidP="00953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изобразительному искусству «Вешние воды» в первом классе.</w:t>
      </w:r>
    </w:p>
    <w:p w:rsidR="009531C9" w:rsidRDefault="009531C9" w:rsidP="00953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1C9" w:rsidRDefault="00AD6081" w:rsidP="00953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9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любоваться пейзажами живописцев.</w:t>
      </w:r>
    </w:p>
    <w:p w:rsidR="00AD6081" w:rsidRPr="002F3E92" w:rsidRDefault="00AD6081" w:rsidP="00953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E9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D6081" w:rsidRPr="002F3E92" w:rsidRDefault="00AD6081" w:rsidP="002F3E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92">
        <w:rPr>
          <w:rFonts w:ascii="Times New Roman" w:hAnsi="Times New Roman" w:cs="Times New Roman"/>
          <w:sz w:val="28"/>
          <w:szCs w:val="28"/>
        </w:rPr>
        <w:t>Уметь найти необходимую информацию в произведениях живописи;</w:t>
      </w:r>
    </w:p>
    <w:p w:rsidR="00AD6081" w:rsidRPr="002F3E92" w:rsidRDefault="00AD6081" w:rsidP="002F3E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92">
        <w:rPr>
          <w:rFonts w:ascii="Times New Roman" w:hAnsi="Times New Roman" w:cs="Times New Roman"/>
          <w:sz w:val="28"/>
          <w:szCs w:val="28"/>
        </w:rPr>
        <w:t>Уметь анализировать собственную деятельность на уроке;</w:t>
      </w:r>
    </w:p>
    <w:p w:rsidR="00AD6081" w:rsidRPr="002F3E92" w:rsidRDefault="002F3E92" w:rsidP="002F3E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92">
        <w:rPr>
          <w:rFonts w:ascii="Times New Roman" w:hAnsi="Times New Roman" w:cs="Times New Roman"/>
          <w:sz w:val="28"/>
          <w:szCs w:val="28"/>
        </w:rPr>
        <w:t>Уметь формулировать собственное мнение и позицию.</w:t>
      </w:r>
    </w:p>
    <w:p w:rsidR="002F3E92" w:rsidRDefault="002F3E92" w:rsidP="002F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3E9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компьютер, репродукции картин известных художников с изображением весенних пейзажей, запись голосов птиц,  </w:t>
      </w:r>
      <w:r w:rsidRPr="002F3E92">
        <w:rPr>
          <w:rFonts w:ascii="Times New Roman" w:eastAsia="Times New Roman" w:hAnsi="Times New Roman" w:cs="Times New Roman"/>
          <w:sz w:val="28"/>
          <w:szCs w:val="28"/>
        </w:rPr>
        <w:t>краски, палитра, карандаши, кисточка</w:t>
      </w:r>
      <w:r w:rsidRPr="00A41C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F3E92" w:rsidRPr="00A41C0C" w:rsidRDefault="002F3E92" w:rsidP="002F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081" w:rsidRDefault="002F3E92" w:rsidP="002F3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2F3E92" w:rsidRDefault="00471538" w:rsidP="002F3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71538" w:rsidRDefault="00471538" w:rsidP="002F3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календарь». Определение темы урока.</w:t>
      </w:r>
    </w:p>
    <w:p w:rsidR="00471538" w:rsidRDefault="00471538" w:rsidP="002F3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картин художников. Обсуждение.</w:t>
      </w:r>
    </w:p>
    <w:p w:rsidR="00471538" w:rsidRDefault="00471538" w:rsidP="002F3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471538" w:rsidRDefault="00471538" w:rsidP="002F3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538" w:rsidRDefault="00471538" w:rsidP="002F3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471538" w:rsidRDefault="00471538" w:rsidP="002F3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рефлексия.</w:t>
      </w:r>
    </w:p>
    <w:p w:rsidR="00471538" w:rsidRDefault="00471538" w:rsidP="0047153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B62AEF" w:rsidRPr="00B62AEF" w:rsidRDefault="00B62AEF" w:rsidP="00B62AEF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AEF">
        <w:rPr>
          <w:rFonts w:ascii="Times New Roman" w:hAnsi="Times New Roman" w:cs="Times New Roman"/>
          <w:b/>
          <w:i/>
          <w:sz w:val="28"/>
          <w:szCs w:val="28"/>
        </w:rPr>
        <w:t>Звучат голоса птиц.</w:t>
      </w:r>
    </w:p>
    <w:p w:rsidR="00B62AEF" w:rsidRDefault="00B62AEF" w:rsidP="00B62AE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Pr="00B62AEF">
        <w:rPr>
          <w:sz w:val="28"/>
          <w:szCs w:val="28"/>
        </w:rPr>
        <w:t xml:space="preserve"> </w:t>
      </w:r>
    </w:p>
    <w:p w:rsidR="00B62AEF" w:rsidRP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Уж тает снег, бегут ручьи</w:t>
      </w:r>
    </w:p>
    <w:p w:rsidR="00B62AEF" w:rsidRP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В окно повеяло весною</w:t>
      </w:r>
    </w:p>
    <w:p w:rsidR="00B62AEF" w:rsidRP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Засвищут скоро соловьи</w:t>
      </w:r>
    </w:p>
    <w:p w:rsidR="00B62AEF" w:rsidRPr="00B62AEF" w:rsidRDefault="00B62AEF" w:rsidP="00B62AEF">
      <w:pPr>
        <w:pStyle w:val="1"/>
        <w:tabs>
          <w:tab w:val="clear" w:pos="1950"/>
        </w:tabs>
        <w:rPr>
          <w:sz w:val="28"/>
          <w:szCs w:val="28"/>
        </w:rPr>
      </w:pPr>
      <w:r w:rsidRPr="00B62AEF">
        <w:rPr>
          <w:sz w:val="28"/>
          <w:szCs w:val="28"/>
        </w:rPr>
        <w:t>И лес оденется листвою</w:t>
      </w:r>
    </w:p>
    <w:p w:rsidR="00B62AEF" w:rsidRP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62AEF" w:rsidRP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Чиста небесная лазурь</w:t>
      </w:r>
    </w:p>
    <w:p w:rsidR="00B62AEF" w:rsidRP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Теплей и ярче солнце стало</w:t>
      </w:r>
    </w:p>
    <w:p w:rsidR="00B62AEF" w:rsidRP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Пора метелей злых и бурь</w:t>
      </w:r>
    </w:p>
    <w:p w:rsid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Опять надолго миновала…</w:t>
      </w:r>
    </w:p>
    <w:p w:rsidR="00B62AEF" w:rsidRDefault="00B62AEF" w:rsidP="00B62A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Я не случайно начала наш урок,  прочитав вам эти строчки. Посмотрите в окно,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происходит в природе?</w:t>
      </w:r>
    </w:p>
    <w:p w:rsidR="00B62AEF" w:rsidRPr="00B62AEF" w:rsidRDefault="00B62AEF" w:rsidP="00B62AE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62AEF">
        <w:rPr>
          <w:rFonts w:ascii="Times New Roman" w:hAnsi="Times New Roman" w:cs="Times New Roman"/>
          <w:b/>
          <w:i/>
          <w:sz w:val="28"/>
          <w:szCs w:val="28"/>
        </w:rPr>
        <w:t>Отвечают дети.</w:t>
      </w:r>
    </w:p>
    <w:p w:rsidR="00471538" w:rsidRDefault="00B62AEF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Правильно, вы, наверное, догадались, что говорить мы будем сегодня на уроке о весне. Немного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Руси встречали весну.</w:t>
      </w:r>
    </w:p>
    <w:p w:rsidR="00B62AEF" w:rsidRPr="00B62AEF" w:rsidRDefault="00B62AEF" w:rsidP="00B62A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Весна красными днями снег сгоняет, солнышко всё ярче греет, с крыш капать начинает, разбегаются по ложбинкам первые ручейки, текут с гор вешние воды. В эти дни зима кончается, весна начинается,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EF">
        <w:rPr>
          <w:rFonts w:ascii="Times New Roman" w:hAnsi="Times New Roman" w:cs="Times New Roman"/>
          <w:sz w:val="28"/>
          <w:szCs w:val="28"/>
        </w:rPr>
        <w:t>день с ночью равняется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EF">
        <w:rPr>
          <w:rFonts w:ascii="Times New Roman" w:hAnsi="Times New Roman" w:cs="Times New Roman"/>
          <w:sz w:val="28"/>
          <w:szCs w:val="28"/>
        </w:rPr>
        <w:t xml:space="preserve">- наступает </w:t>
      </w:r>
      <w:r w:rsidRPr="00B62AEF">
        <w:rPr>
          <w:rFonts w:ascii="Times New Roman" w:hAnsi="Times New Roman" w:cs="Times New Roman"/>
          <w:b/>
          <w:bCs/>
          <w:sz w:val="28"/>
          <w:szCs w:val="28"/>
        </w:rPr>
        <w:t>солнечное равноденствие</w:t>
      </w:r>
      <w:r w:rsidRPr="00B62AEF">
        <w:rPr>
          <w:rFonts w:ascii="Times New Roman" w:hAnsi="Times New Roman" w:cs="Times New Roman"/>
          <w:sz w:val="28"/>
          <w:szCs w:val="28"/>
        </w:rPr>
        <w:t>.\20-23 марта\.</w:t>
      </w:r>
    </w:p>
    <w:p w:rsidR="00B62AEF" w:rsidRPr="00B62AEF" w:rsidRDefault="00B62AEF" w:rsidP="00B62A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Народные праздники: 17 марта День святого Алексея-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EF">
        <w:rPr>
          <w:rFonts w:ascii="Times New Roman" w:hAnsi="Times New Roman" w:cs="Times New Roman"/>
          <w:sz w:val="28"/>
          <w:szCs w:val="28"/>
        </w:rPr>
        <w:t>гор вода, с холмов потоки-бегут с гор вешние воды</w:t>
      </w:r>
      <w:proofErr w:type="gramStart"/>
      <w:r w:rsidRPr="00B62A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AEF">
        <w:rPr>
          <w:rFonts w:ascii="Times New Roman" w:hAnsi="Times New Roman" w:cs="Times New Roman"/>
          <w:sz w:val="28"/>
          <w:szCs w:val="28"/>
        </w:rPr>
        <w:t>поют поля, снегом крытые. 25- Благовещенье – у него свои поверья , стародавние:</w:t>
      </w:r>
    </w:p>
    <w:p w:rsidR="00B62AEF" w:rsidRDefault="00B62AEF" w:rsidP="00B62AEF">
      <w:pPr>
        <w:rPr>
          <w:rFonts w:ascii="Times New Roman" w:hAnsi="Times New Roman" w:cs="Times New Roman"/>
          <w:sz w:val="28"/>
          <w:szCs w:val="28"/>
        </w:rPr>
      </w:pPr>
      <w:r w:rsidRPr="00B62AEF">
        <w:rPr>
          <w:rFonts w:ascii="Times New Roman" w:hAnsi="Times New Roman" w:cs="Times New Roman"/>
          <w:sz w:val="28"/>
          <w:szCs w:val="28"/>
        </w:rPr>
        <w:t>На деревне сжигали старую  постель, окуривали одежду, пекли пироги. Выпус</w:t>
      </w:r>
      <w:r>
        <w:rPr>
          <w:rFonts w:ascii="Times New Roman" w:hAnsi="Times New Roman" w:cs="Times New Roman"/>
          <w:sz w:val="28"/>
          <w:szCs w:val="28"/>
        </w:rPr>
        <w:t>кали из клеток птиц. Благой вес</w:t>
      </w:r>
      <w:r w:rsidRPr="00B62AEF">
        <w:rPr>
          <w:rFonts w:ascii="Times New Roman" w:hAnsi="Times New Roman" w:cs="Times New Roman"/>
          <w:sz w:val="28"/>
          <w:szCs w:val="28"/>
        </w:rPr>
        <w:t>тью о весне так и разливается тёплый воздух, словно вырвался он из ледяных оков зимней стужи.</w:t>
      </w:r>
    </w:p>
    <w:p w:rsidR="00B62AEF" w:rsidRDefault="00B62AEF" w:rsidP="00B62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давайте полюбуемся пейзажами известных живописцев.</w:t>
      </w:r>
    </w:p>
    <w:p w:rsidR="00486598" w:rsidRDefault="00486598" w:rsidP="004865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367030</wp:posOffset>
            </wp:positionV>
            <wp:extent cx="2600325" cy="3016250"/>
            <wp:effectExtent l="0" t="0" r="9525" b="0"/>
            <wp:wrapTight wrapText="bothSides">
              <wp:wrapPolygon edited="0">
                <wp:start x="0" y="0"/>
                <wp:lineTo x="0" y="21418"/>
                <wp:lineTo x="21521" y="21418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И. Левитан «Март»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525145</wp:posOffset>
            </wp:positionV>
            <wp:extent cx="3018155" cy="2169160"/>
            <wp:effectExtent l="0" t="0" r="0" b="2540"/>
            <wp:wrapTight wrapText="bothSides">
              <wp:wrapPolygon edited="0">
                <wp:start x="0" y="0"/>
                <wp:lineTo x="0" y="21436"/>
                <wp:lineTo x="21405" y="21436"/>
                <wp:lineTo x="214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«Большая вода»</w:t>
      </w: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598" w:rsidRDefault="00486598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465455</wp:posOffset>
            </wp:positionV>
            <wp:extent cx="244221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98" y="21373"/>
                <wp:lineTo x="2139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А. Пластов «Полая вода»                </w:t>
      </w:r>
      <w:r w:rsidR="00B07414">
        <w:rPr>
          <w:rFonts w:ascii="Times New Roman" w:hAnsi="Times New Roman" w:cs="Times New Roman"/>
          <w:sz w:val="28"/>
          <w:szCs w:val="28"/>
        </w:rPr>
        <w:t xml:space="preserve">        А </w:t>
      </w:r>
      <w:proofErr w:type="spellStart"/>
      <w:r w:rsidR="00B07414">
        <w:rPr>
          <w:rFonts w:ascii="Times New Roman" w:hAnsi="Times New Roman" w:cs="Times New Roman"/>
          <w:sz w:val="28"/>
          <w:szCs w:val="28"/>
        </w:rPr>
        <w:t>Полюшенко</w:t>
      </w:r>
      <w:proofErr w:type="spellEnd"/>
      <w:r w:rsidR="00B07414">
        <w:rPr>
          <w:rFonts w:ascii="Times New Roman" w:hAnsi="Times New Roman" w:cs="Times New Roman"/>
          <w:sz w:val="28"/>
          <w:szCs w:val="28"/>
        </w:rPr>
        <w:t xml:space="preserve"> «Март»</w:t>
      </w:r>
    </w:p>
    <w:p w:rsidR="00B07414" w:rsidRDefault="00B07414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132080</wp:posOffset>
            </wp:positionV>
            <wp:extent cx="1657350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352" y="21485"/>
                <wp:lineTo x="213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598" w:rsidRDefault="00B07414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07414" w:rsidRDefault="00B07414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414" w:rsidRDefault="00B07414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414" w:rsidRDefault="00B07414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414" w:rsidRDefault="00B07414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414" w:rsidRDefault="00B07414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414" w:rsidRDefault="00B07414" w:rsidP="00B6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вы видите различие в композиции весенних пейзажей: как расположены жилые дома, водные потоки, снежный покров? Отметьте,  как гармонично сочетаются цвета вешней воды и земли.</w:t>
      </w:r>
    </w:p>
    <w:p w:rsidR="000A1D56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469900</wp:posOffset>
            </wp:positionV>
            <wp:extent cx="2390775" cy="3300095"/>
            <wp:effectExtent l="0" t="0" r="9525" b="0"/>
            <wp:wrapTight wrapText="bothSides">
              <wp:wrapPolygon edited="0">
                <wp:start x="0" y="0"/>
                <wp:lineTo x="0" y="21446"/>
                <wp:lineTo x="21514" y="21446"/>
                <wp:lineTo x="215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D56">
        <w:rPr>
          <w:rFonts w:ascii="Times New Roman" w:hAnsi="Times New Roman" w:cs="Times New Roman"/>
          <w:sz w:val="28"/>
          <w:szCs w:val="28"/>
        </w:rPr>
        <w:t xml:space="preserve">А сейчас я предлагаю </w:t>
      </w:r>
      <w:r>
        <w:rPr>
          <w:rFonts w:ascii="Times New Roman" w:hAnsi="Times New Roman" w:cs="Times New Roman"/>
          <w:sz w:val="28"/>
          <w:szCs w:val="28"/>
        </w:rPr>
        <w:t>посмотреть,</w:t>
      </w:r>
      <w:r w:rsidR="000A1D56">
        <w:rPr>
          <w:rFonts w:ascii="Times New Roman" w:hAnsi="Times New Roman" w:cs="Times New Roman"/>
          <w:sz w:val="28"/>
          <w:szCs w:val="28"/>
        </w:rPr>
        <w:t xml:space="preserve"> как рисуют весенний пейзаж ваши сверстники.</w:t>
      </w: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-1905</wp:posOffset>
            </wp:positionV>
            <wp:extent cx="3327400" cy="2495550"/>
            <wp:effectExtent l="19050" t="0" r="6350" b="0"/>
            <wp:wrapTight wrapText="bothSides">
              <wp:wrapPolygon edited="0">
                <wp:start x="-124" y="0"/>
                <wp:lineTo x="-124" y="21435"/>
                <wp:lineTo x="21641" y="21435"/>
                <wp:lineTo x="21641" y="0"/>
                <wp:lineTo x="-12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0A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429260</wp:posOffset>
            </wp:positionV>
            <wp:extent cx="2009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</w:p>
    <w:p w:rsidR="00C16803" w:rsidRPr="00C16803" w:rsidRDefault="00C16803" w:rsidP="00C16803">
      <w:pPr>
        <w:pStyle w:val="a6"/>
        <w:shd w:val="clear" w:color="auto" w:fill="F1EFE4"/>
        <w:rPr>
          <w:sz w:val="28"/>
          <w:szCs w:val="28"/>
        </w:rPr>
      </w:pP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  <w:r w:rsidRPr="00C16803">
        <w:rPr>
          <w:sz w:val="28"/>
          <w:szCs w:val="28"/>
        </w:rPr>
        <w:t>Человек, природа – все проснулось и начинает жить. Жить полной жизнью. Вот сходит  снег, пробивается первая травка</w:t>
      </w:r>
      <w:r>
        <w:rPr>
          <w:sz w:val="28"/>
          <w:szCs w:val="28"/>
        </w:rPr>
        <w:t xml:space="preserve">, прилетают первые птицы. Они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 изобразили приход весны, где-то землю пригрело весеннее солнышко, где- зазеленела травка и появились первые цветы.</w:t>
      </w:r>
    </w:p>
    <w:p w:rsidR="00C16803" w:rsidRDefault="00C16803" w:rsidP="00C16803">
      <w:pPr>
        <w:pStyle w:val="a6"/>
        <w:shd w:val="clear" w:color="auto" w:fill="F1EFE4"/>
        <w:rPr>
          <w:sz w:val="28"/>
          <w:szCs w:val="28"/>
        </w:rPr>
      </w:pPr>
      <w:r>
        <w:rPr>
          <w:sz w:val="28"/>
          <w:szCs w:val="28"/>
        </w:rPr>
        <w:t xml:space="preserve">Наше задание сегодня  отобразить пробуждение весны на своих рисунках. </w:t>
      </w:r>
    </w:p>
    <w:p w:rsidR="00C16803" w:rsidRDefault="00C16803" w:rsidP="00C16803">
      <w:pPr>
        <w:pStyle w:val="a6"/>
        <w:shd w:val="clear" w:color="auto" w:fill="F1EFE4"/>
        <w:rPr>
          <w:b/>
          <w:i/>
          <w:sz w:val="28"/>
          <w:szCs w:val="28"/>
        </w:rPr>
      </w:pPr>
      <w:r w:rsidRPr="00B01A77">
        <w:rPr>
          <w:b/>
          <w:i/>
          <w:sz w:val="28"/>
          <w:szCs w:val="28"/>
        </w:rPr>
        <w:t>Дети приступают к выполн</w:t>
      </w:r>
      <w:r w:rsidR="00B01A77" w:rsidRPr="00B01A77">
        <w:rPr>
          <w:b/>
          <w:i/>
          <w:sz w:val="28"/>
          <w:szCs w:val="28"/>
        </w:rPr>
        <w:t>е</w:t>
      </w:r>
      <w:r w:rsidRPr="00B01A77">
        <w:rPr>
          <w:b/>
          <w:i/>
          <w:sz w:val="28"/>
          <w:szCs w:val="28"/>
        </w:rPr>
        <w:t>нию задания</w:t>
      </w:r>
      <w:r w:rsidR="00B01A77">
        <w:rPr>
          <w:b/>
          <w:i/>
          <w:sz w:val="28"/>
          <w:szCs w:val="28"/>
        </w:rPr>
        <w:t>.</w:t>
      </w:r>
    </w:p>
    <w:p w:rsidR="00B01A77" w:rsidRPr="00B01A77" w:rsidRDefault="00B01A77" w:rsidP="00C16803">
      <w:pPr>
        <w:pStyle w:val="a6"/>
        <w:shd w:val="clear" w:color="auto" w:fill="F1EFE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перерыве провести </w:t>
      </w:r>
      <w:proofErr w:type="spellStart"/>
      <w:r>
        <w:rPr>
          <w:b/>
          <w:i/>
          <w:sz w:val="28"/>
          <w:szCs w:val="28"/>
        </w:rPr>
        <w:t>физминутку</w:t>
      </w:r>
      <w:proofErr w:type="spellEnd"/>
      <w:r>
        <w:rPr>
          <w:b/>
          <w:i/>
          <w:sz w:val="28"/>
          <w:szCs w:val="28"/>
        </w:rPr>
        <w:t>:</w:t>
      </w:r>
    </w:p>
    <w:p w:rsidR="00B01A77" w:rsidRDefault="00C16803" w:rsidP="00C16803">
      <w:pPr>
        <w:pStyle w:val="a6"/>
        <w:shd w:val="clear" w:color="auto" w:fill="F1EFE4"/>
        <w:rPr>
          <w:rFonts w:ascii="Arial" w:hAnsi="Arial" w:cs="Arial"/>
          <w:color w:val="52594F"/>
          <w:sz w:val="18"/>
          <w:szCs w:val="18"/>
        </w:rPr>
      </w:pPr>
      <w:r w:rsidRPr="00C16803">
        <w:rPr>
          <w:sz w:val="28"/>
          <w:szCs w:val="28"/>
        </w:rPr>
        <w:t>Глазки видят всё вокруг,</w:t>
      </w:r>
      <w:r w:rsidRPr="00C16803">
        <w:rPr>
          <w:rStyle w:val="apple-converted-space"/>
          <w:sz w:val="28"/>
          <w:szCs w:val="28"/>
        </w:rPr>
        <w:t> </w:t>
      </w:r>
      <w:r w:rsidRPr="00C16803">
        <w:rPr>
          <w:sz w:val="28"/>
          <w:szCs w:val="28"/>
        </w:rPr>
        <w:br/>
        <w:t>Обведу я ими круг.</w:t>
      </w:r>
      <w:r w:rsidRPr="00C16803">
        <w:rPr>
          <w:sz w:val="28"/>
          <w:szCs w:val="28"/>
        </w:rPr>
        <w:br/>
        <w:t>Глазком видеть всё дан</w:t>
      </w:r>
      <w:proofErr w:type="gramStart"/>
      <w:r w:rsidRPr="00C16803">
        <w:rPr>
          <w:sz w:val="28"/>
          <w:szCs w:val="28"/>
        </w:rPr>
        <w:t>о-</w:t>
      </w:r>
      <w:proofErr w:type="gramEnd"/>
      <w:r w:rsidRPr="00C16803">
        <w:rPr>
          <w:sz w:val="28"/>
          <w:szCs w:val="28"/>
        </w:rPr>
        <w:br/>
        <w:t>Где окно, а где кино.</w:t>
      </w:r>
      <w:r w:rsidRPr="00C16803">
        <w:rPr>
          <w:sz w:val="28"/>
          <w:szCs w:val="28"/>
        </w:rPr>
        <w:br/>
        <w:t>Обведу я ими круг,</w:t>
      </w:r>
      <w:r w:rsidRPr="00C16803">
        <w:rPr>
          <w:sz w:val="28"/>
          <w:szCs w:val="28"/>
        </w:rPr>
        <w:br/>
        <w:t>Погляжу на мир вокруг</w:t>
      </w:r>
      <w:r>
        <w:rPr>
          <w:rFonts w:ascii="Arial" w:hAnsi="Arial" w:cs="Arial"/>
          <w:color w:val="52594F"/>
          <w:sz w:val="18"/>
          <w:szCs w:val="18"/>
        </w:rPr>
        <w:t>.</w:t>
      </w:r>
    </w:p>
    <w:p w:rsidR="00C16803" w:rsidRDefault="00B01A77" w:rsidP="00B01A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1A77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урока:</w:t>
      </w:r>
    </w:p>
    <w:p w:rsidR="00B01A77" w:rsidRDefault="00B01A77" w:rsidP="00B01A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Выставка работ учащихся.</w:t>
      </w:r>
    </w:p>
    <w:p w:rsid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полюбуемся на нашу прекрасную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составленную из ваших работ. </w:t>
      </w:r>
    </w:p>
    <w:p w:rsidR="00B01A77" w:rsidRPr="00D4023B" w:rsidRDefault="00B01A77" w:rsidP="00B0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23B">
        <w:rPr>
          <w:rFonts w:ascii="Times New Roman" w:eastAsia="Times New Roman" w:hAnsi="Times New Roman" w:cs="Times New Roman"/>
          <w:i/>
          <w:iCs/>
          <w:sz w:val="24"/>
          <w:szCs w:val="24"/>
        </w:rPr>
        <w:t>Выставляются оценки: за завершенные работы – 5 (учитывается композиция примененных узоров, яркость красок, фантазия); тем, кто не завершил работы – 4, за труд, старание.</w:t>
      </w:r>
    </w:p>
    <w:p w:rsid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Приди, весна,</w:t>
      </w:r>
    </w:p>
    <w:p w:rsid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льном высоким,</w:t>
      </w:r>
    </w:p>
    <w:p w:rsid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корнем глубоким,</w:t>
      </w:r>
    </w:p>
    <w:p w:rsid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хлебом обильным!</w:t>
      </w:r>
    </w:p>
    <w:p w:rsid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Скажите, что нового узнали вы на этом уроке?</w:t>
      </w:r>
    </w:p>
    <w:p w:rsid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A77">
        <w:rPr>
          <w:rFonts w:ascii="Times New Roman" w:hAnsi="Times New Roman" w:cs="Times New Roman"/>
          <w:b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A77" w:rsidRPr="00B01A77" w:rsidRDefault="00B01A77" w:rsidP="00B01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 До скорых встреч!</w:t>
      </w:r>
      <w:bookmarkStart w:id="0" w:name="_GoBack"/>
      <w:bookmarkEnd w:id="0"/>
    </w:p>
    <w:sectPr w:rsidR="00B01A77" w:rsidRPr="00B01A77" w:rsidSect="002F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7"/>
      </v:shape>
    </w:pict>
  </w:numPicBullet>
  <w:abstractNum w:abstractNumId="0">
    <w:nsid w:val="264A2E97"/>
    <w:multiLevelType w:val="hybridMultilevel"/>
    <w:tmpl w:val="178808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4045"/>
    <w:multiLevelType w:val="hybridMultilevel"/>
    <w:tmpl w:val="4A60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68D"/>
    <w:rsid w:val="000A1D56"/>
    <w:rsid w:val="002F3E92"/>
    <w:rsid w:val="002F4A56"/>
    <w:rsid w:val="00471538"/>
    <w:rsid w:val="00486598"/>
    <w:rsid w:val="005262A1"/>
    <w:rsid w:val="009531C9"/>
    <w:rsid w:val="00AD6081"/>
    <w:rsid w:val="00B01A77"/>
    <w:rsid w:val="00B07414"/>
    <w:rsid w:val="00B62AEF"/>
    <w:rsid w:val="00C16803"/>
    <w:rsid w:val="00C6468D"/>
    <w:rsid w:val="00E4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56"/>
  </w:style>
  <w:style w:type="paragraph" w:styleId="1">
    <w:name w:val="heading 1"/>
    <w:basedOn w:val="a"/>
    <w:next w:val="a"/>
    <w:link w:val="10"/>
    <w:qFormat/>
    <w:rsid w:val="00B62AEF"/>
    <w:pPr>
      <w:keepNext/>
      <w:tabs>
        <w:tab w:val="left" w:pos="1950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AE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1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AEF"/>
    <w:pPr>
      <w:keepNext/>
      <w:tabs>
        <w:tab w:val="left" w:pos="1950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AE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1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kotlya8_bibl1</cp:lastModifiedBy>
  <cp:revision>12</cp:revision>
  <cp:lastPrinted>2013-02-22T06:55:00Z</cp:lastPrinted>
  <dcterms:created xsi:type="dcterms:W3CDTF">2013-02-22T04:17:00Z</dcterms:created>
  <dcterms:modified xsi:type="dcterms:W3CDTF">2013-04-14T19:54:00Z</dcterms:modified>
</cp:coreProperties>
</file>